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A" w:rsidRDefault="00DC714A" w:rsidP="00DC714A">
      <w:pPr>
        <w:rPr>
          <w:b/>
          <w:u w:val="single"/>
        </w:rPr>
      </w:pPr>
      <w:r>
        <w:rPr>
          <w:b/>
          <w:u w:val="single"/>
        </w:rPr>
        <w:t xml:space="preserve">7. ročník </w:t>
      </w:r>
    </w:p>
    <w:p w:rsidR="00DC714A" w:rsidRDefault="00DC714A" w:rsidP="00DC714A">
      <w:r>
        <w:t>ČJ</w:t>
      </w:r>
    </w:p>
    <w:p w:rsidR="00DC714A" w:rsidRDefault="00DC714A" w:rsidP="00DC714A">
      <w:r>
        <w:t>Téma: 1) Opakování – VV přívlastková, doplňková</w:t>
      </w:r>
    </w:p>
    <w:p w:rsidR="00DC714A" w:rsidRDefault="00DC714A" w:rsidP="00DC714A">
      <w:r>
        <w:t xml:space="preserve">            2) Vedlejší věta přísudková</w:t>
      </w:r>
    </w:p>
    <w:p w:rsidR="00DC714A" w:rsidRDefault="00DC714A" w:rsidP="00DC714A">
      <w:r>
        <w:t>Úkoly:</w:t>
      </w:r>
    </w:p>
    <w:p w:rsidR="00DC714A" w:rsidRDefault="00DC714A" w:rsidP="00DC714A">
      <w:r>
        <w:t xml:space="preserve">1) uč. </w:t>
      </w:r>
      <w:proofErr w:type="gramStart"/>
      <w:r>
        <w:t>s.</w:t>
      </w:r>
      <w:proofErr w:type="gramEnd"/>
      <w:r>
        <w:t xml:space="preserve"> 99/přečíst žlutý rámeček + </w:t>
      </w:r>
      <w:proofErr w:type="spellStart"/>
      <w:r>
        <w:t>cv</w:t>
      </w:r>
      <w:proofErr w:type="spellEnd"/>
      <w:r>
        <w:t>. 2,3</w:t>
      </w:r>
    </w:p>
    <w:p w:rsidR="00DC714A" w:rsidRDefault="00DC714A" w:rsidP="00DC714A">
      <w:r>
        <w:t>L:</w:t>
      </w:r>
    </w:p>
    <w:p w:rsidR="00DC714A" w:rsidRDefault="00DC714A" w:rsidP="00DC714A">
      <w:r>
        <w:t>Téma: Česká renesance</w:t>
      </w:r>
    </w:p>
    <w:p w:rsidR="00DC714A" w:rsidRDefault="00DC714A" w:rsidP="00DC714A">
      <w:r>
        <w:t>Úkoly:</w:t>
      </w:r>
    </w:p>
    <w:p w:rsidR="00DC714A" w:rsidRDefault="00DC714A" w:rsidP="00DC714A">
      <w:r>
        <w:t>1) zapište si do sešitu učivo na s. 8 (Hravá literatura – modrá lišta nahoře) – nadpis: Humanismus v českých zemích (po baroko, včetně modrého rámečku) + naučit</w:t>
      </w:r>
    </w:p>
    <w:p w:rsidR="00DC714A" w:rsidRDefault="00DC714A" w:rsidP="00DC714A">
      <w:r>
        <w:t>2) Splňte úkoly k ukázkám s. 60 - 61 (Hravá literatura)</w:t>
      </w:r>
    </w:p>
    <w:p w:rsidR="00DC714A" w:rsidRDefault="00DC714A" w:rsidP="00DC714A">
      <w:r>
        <w:t>S:</w:t>
      </w:r>
    </w:p>
    <w:p w:rsidR="00DC714A" w:rsidRDefault="00DC714A" w:rsidP="00DC714A">
      <w:r>
        <w:t>Téma: Úřední dopis</w:t>
      </w:r>
    </w:p>
    <w:p w:rsidR="00DC714A" w:rsidRDefault="00DC714A" w:rsidP="00DC714A">
      <w:r>
        <w:t xml:space="preserve">Úkoly: </w:t>
      </w:r>
    </w:p>
    <w:p w:rsidR="00DC714A" w:rsidRDefault="00DC714A" w:rsidP="00DC714A">
      <w:r>
        <w:t>1) viz příloha: přečíst teorii v rámečku</w:t>
      </w:r>
    </w:p>
    <w:p w:rsidR="00DC714A" w:rsidRDefault="00DC714A" w:rsidP="00DC714A">
      <w:r>
        <w:t>2) 157/2a – písemně</w:t>
      </w:r>
    </w:p>
    <w:p w:rsidR="00320D47" w:rsidRDefault="00320D47"/>
    <w:sectPr w:rsidR="00320D4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C714A"/>
    <w:rsid w:val="00320D47"/>
    <w:rsid w:val="00591B2A"/>
    <w:rsid w:val="00DC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2020-04-19T11:26:00Z</dcterms:created>
  <dcterms:modified xsi:type="dcterms:W3CDTF">2020-04-19T11:26:00Z</dcterms:modified>
</cp:coreProperties>
</file>