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1EBF96D0" w:rsidP="6ABCCB74" w:rsidRDefault="1EBF96D0" w14:paraId="2F83E564" w14:textId="1D9B6124">
      <w:pPr>
        <w:ind w:left="708" w:hanging="708"/>
        <w:jc w:val="center"/>
        <w:rPr>
          <w:color w:val="FF0000"/>
          <w:sz w:val="28"/>
          <w:szCs w:val="28"/>
          <w:u w:val="single"/>
        </w:rPr>
      </w:pPr>
      <w:r w:rsidRPr="6ABCCB74" w:rsidR="1EBF96D0">
        <w:rPr>
          <w:sz w:val="28"/>
          <w:szCs w:val="28"/>
          <w:u w:val="single"/>
        </w:rPr>
        <w:t>(</w:t>
      </w:r>
      <w:r w:rsidRPr="6ABCCB74" w:rsidR="1EBF96D0">
        <w:rPr>
          <w:color w:val="FF0000"/>
          <w:sz w:val="28"/>
          <w:szCs w:val="28"/>
          <w:u w:val="single"/>
        </w:rPr>
        <w:t xml:space="preserve">Každý z nás nemá možnost si vše doma vytisknout, není to nutností. </w:t>
      </w:r>
      <w:r w:rsidRPr="6ABCCB74" w:rsidR="3F6C194F">
        <w:rPr>
          <w:color w:val="FF0000"/>
          <w:sz w:val="28"/>
          <w:szCs w:val="28"/>
          <w:u w:val="single"/>
        </w:rPr>
        <w:t>Co půjde můžete vypracovat přímo v</w:t>
      </w:r>
      <w:r w:rsidRPr="6ABCCB74" w:rsidR="464E91A5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6ABCCB74" w:rsidR="464E91A5">
        <w:rPr>
          <w:color w:val="FF0000"/>
          <w:sz w:val="28"/>
          <w:szCs w:val="28"/>
          <w:u w:val="single"/>
        </w:rPr>
        <w:t>ms</w:t>
      </w:r>
      <w:proofErr w:type="spellEnd"/>
      <w:r w:rsidRPr="6ABCCB74" w:rsidR="464E91A5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6ABCCB74" w:rsidR="464E91A5">
        <w:rPr>
          <w:color w:val="FF0000"/>
          <w:sz w:val="28"/>
          <w:szCs w:val="28"/>
          <w:u w:val="single"/>
        </w:rPr>
        <w:t>word</w:t>
      </w:r>
      <w:proofErr w:type="spellEnd"/>
      <w:r w:rsidRPr="6ABCCB74" w:rsidR="464E91A5">
        <w:rPr>
          <w:color w:val="FF0000"/>
          <w:sz w:val="28"/>
          <w:szCs w:val="28"/>
          <w:u w:val="single"/>
        </w:rPr>
        <w:t>, zbytek (</w:t>
      </w:r>
      <w:proofErr w:type="spellStart"/>
      <w:r w:rsidRPr="6ABCCB74" w:rsidR="464E91A5">
        <w:rPr>
          <w:color w:val="FF0000"/>
          <w:sz w:val="28"/>
          <w:szCs w:val="28"/>
          <w:u w:val="single"/>
        </w:rPr>
        <w:t>spojovačky</w:t>
      </w:r>
      <w:proofErr w:type="spellEnd"/>
      <w:r w:rsidRPr="6ABCCB74" w:rsidR="464E91A5">
        <w:rPr>
          <w:color w:val="FF0000"/>
          <w:sz w:val="28"/>
          <w:szCs w:val="28"/>
          <w:u w:val="single"/>
        </w:rPr>
        <w:t xml:space="preserve"> doplňovačky, křížovky</w:t>
      </w:r>
      <w:r w:rsidRPr="6ABCCB74" w:rsidR="38B3CCA0">
        <w:rPr>
          <w:color w:val="FF0000"/>
          <w:sz w:val="28"/>
          <w:szCs w:val="28"/>
          <w:u w:val="single"/>
        </w:rPr>
        <w:t xml:space="preserve"> atd</w:t>
      </w:r>
      <w:r w:rsidRPr="6ABCCB74" w:rsidR="464E91A5">
        <w:rPr>
          <w:color w:val="FF0000"/>
          <w:sz w:val="28"/>
          <w:szCs w:val="28"/>
          <w:u w:val="single"/>
        </w:rPr>
        <w:t>) na papír. Nebo může</w:t>
      </w:r>
      <w:r w:rsidRPr="6ABCCB74" w:rsidR="7713328A">
        <w:rPr>
          <w:color w:val="FF0000"/>
          <w:sz w:val="28"/>
          <w:szCs w:val="28"/>
          <w:u w:val="single"/>
        </w:rPr>
        <w:t>te vypracovat vše na zvlášť papír, s tím že budet</w:t>
      </w:r>
      <w:r w:rsidRPr="6ABCCB74" w:rsidR="6A9BAC41">
        <w:rPr>
          <w:color w:val="FF0000"/>
          <w:sz w:val="28"/>
          <w:szCs w:val="28"/>
          <w:u w:val="single"/>
        </w:rPr>
        <w:t>e</w:t>
      </w:r>
      <w:r w:rsidRPr="6ABCCB74" w:rsidR="7713328A">
        <w:rPr>
          <w:color w:val="FF0000"/>
          <w:sz w:val="28"/>
          <w:szCs w:val="28"/>
          <w:u w:val="single"/>
        </w:rPr>
        <w:t xml:space="preserve"> </w:t>
      </w:r>
      <w:r w:rsidRPr="6ABCCB74" w:rsidR="3A815887">
        <w:rPr>
          <w:color w:val="FF0000"/>
          <w:sz w:val="28"/>
          <w:szCs w:val="28"/>
          <w:u w:val="single"/>
        </w:rPr>
        <w:t>psát</w:t>
      </w:r>
      <w:r w:rsidRPr="6ABCCB74" w:rsidR="7713328A">
        <w:rPr>
          <w:color w:val="FF0000"/>
          <w:sz w:val="28"/>
          <w:szCs w:val="28"/>
          <w:u w:val="single"/>
        </w:rPr>
        <w:t xml:space="preserve"> pouze </w:t>
      </w:r>
      <w:r w:rsidRPr="6ABCCB74" w:rsidR="7E1045F1">
        <w:rPr>
          <w:color w:val="FF0000"/>
          <w:sz w:val="28"/>
          <w:szCs w:val="28"/>
          <w:u w:val="single"/>
        </w:rPr>
        <w:t>slova na doplnění.</w:t>
      </w:r>
    </w:p>
    <w:p xmlns:wp14="http://schemas.microsoft.com/office/word/2010/wordml" w:rsidR="005F148A" w:rsidP="008A66EE" w:rsidRDefault="00B67E3C" w14:paraId="4A542419" wp14:textId="77777777">
      <w:pPr>
        <w:ind w:left="708" w:hanging="708"/>
        <w:contextualSpacing/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6192" behindDoc="1" locked="0" layoutInCell="1" allowOverlap="1" wp14:anchorId="03DC2744" wp14:editId="7777777">
            <wp:simplePos x="0" y="0"/>
            <wp:positionH relativeFrom="column">
              <wp:posOffset>4011930</wp:posOffset>
            </wp:positionH>
            <wp:positionV relativeFrom="paragraph">
              <wp:posOffset>353060</wp:posOffset>
            </wp:positionV>
            <wp:extent cx="1892300" cy="1807845"/>
            <wp:effectExtent l="0" t="0" r="0" b="0"/>
            <wp:wrapTight wrapText="bothSides">
              <wp:wrapPolygon edited="0">
                <wp:start x="0" y="0"/>
                <wp:lineTo x="0" y="21395"/>
                <wp:lineTo x="21310" y="21395"/>
                <wp:lineTo x="21310" y="0"/>
                <wp:lineTo x="0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6EE" w:rsidR="008A66EE">
        <w:rPr>
          <w:sz w:val="28"/>
          <w:szCs w:val="28"/>
          <w:u w:val="single"/>
        </w:rPr>
        <w:t>STONEK ROSTLINY – PRACOVNÍ LIST</w:t>
      </w:r>
    </w:p>
    <w:p xmlns:wp14="http://schemas.microsoft.com/office/word/2010/wordml" w:rsidR="008A66EE" w:rsidP="008A66EE" w:rsidRDefault="008A66EE" w14:paraId="7EF07780" wp14:textId="777777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stonek je …………………. část rostliny</w:t>
      </w:r>
    </w:p>
    <w:p xmlns:wp14="http://schemas.microsoft.com/office/word/2010/wordml" w:rsidR="008A66EE" w:rsidP="008A66EE" w:rsidRDefault="008A66EE" w14:paraId="3619F489" wp14:textId="77777777">
      <w:pPr>
        <w:contextualSpacing/>
        <w:rPr>
          <w:sz w:val="24"/>
          <w:szCs w:val="24"/>
          <w:u w:val="single"/>
        </w:rPr>
      </w:pPr>
      <w:r w:rsidRPr="008A66EE">
        <w:rPr>
          <w:sz w:val="24"/>
          <w:szCs w:val="24"/>
          <w:u w:val="single"/>
        </w:rPr>
        <w:t>význam stonku:</w:t>
      </w:r>
    </w:p>
    <w:p xmlns:wp14="http://schemas.microsoft.com/office/word/2010/wordml" w:rsidRPr="008A66EE" w:rsidR="008A66EE" w:rsidP="008A66EE" w:rsidRDefault="008A66EE" w14:paraId="61F667F2" wp14:textId="7777777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nese …………………..,……………….. a ………………….</w:t>
      </w:r>
    </w:p>
    <w:p xmlns:wp14="http://schemas.microsoft.com/office/word/2010/wordml" w:rsidRPr="008A66EE" w:rsidR="008A66EE" w:rsidP="008A66EE" w:rsidRDefault="008A66EE" w14:paraId="5FE04E1F" wp14:textId="7777777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rozvádí ………………………. a ……………………….</w:t>
      </w:r>
    </w:p>
    <w:p xmlns:wp14="http://schemas.microsoft.com/office/word/2010/wordml" w:rsidRPr="008A66EE" w:rsidR="008A66EE" w:rsidP="008A66EE" w:rsidRDefault="008A66EE" w14:paraId="53B9FCE0" wp14:textId="7777777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mohou se ukládat ……………………………………</w:t>
      </w:r>
    </w:p>
    <w:p xmlns:wp14="http://schemas.microsoft.com/office/word/2010/wordml" w:rsidRPr="008A66EE" w:rsidR="008A66EE" w:rsidP="008A66EE" w:rsidRDefault="008A66EE" w14:paraId="4FFCD83C" wp14:textId="7777777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některé stonky se mohou podílet na ……………………</w:t>
      </w:r>
    </w:p>
    <w:p xmlns:wp14="http://schemas.microsoft.com/office/word/2010/wordml" w:rsidR="008A66EE" w:rsidP="008A66EE" w:rsidRDefault="00B67E3C" w14:paraId="483921AE" wp14:textId="77777777">
      <w:pPr>
        <w:rPr>
          <w:sz w:val="24"/>
          <w:szCs w:val="24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5168" behindDoc="1" locked="0" layoutInCell="1" allowOverlap="1" wp14:anchorId="7E467576" wp14:editId="7777777">
            <wp:simplePos x="0" y="0"/>
            <wp:positionH relativeFrom="column">
              <wp:posOffset>3791585</wp:posOffset>
            </wp:positionH>
            <wp:positionV relativeFrom="paragraph">
              <wp:posOffset>118745</wp:posOffset>
            </wp:positionV>
            <wp:extent cx="2689860" cy="1750060"/>
            <wp:effectExtent l="0" t="0" r="0" b="0"/>
            <wp:wrapTight wrapText="bothSides">
              <wp:wrapPolygon edited="0">
                <wp:start x="0" y="0"/>
                <wp:lineTo x="0" y="21396"/>
                <wp:lineTo x="21416" y="21396"/>
                <wp:lineTo x="21416" y="0"/>
                <wp:lineTo x="0" y="0"/>
              </wp:wrapPolygon>
            </wp:wrapTight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6EE">
        <w:rPr>
          <w:sz w:val="24"/>
          <w:szCs w:val="24"/>
          <w:u w:val="single"/>
        </w:rPr>
        <w:t>stavba stonku:</w:t>
      </w:r>
    </w:p>
    <w:p xmlns:wp14="http://schemas.microsoft.com/office/word/2010/wordml" w:rsidR="008A66EE" w:rsidP="008A66EE" w:rsidRDefault="008A66EE" w14:paraId="3DE21EF8" wp14:textId="777777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povrchu se nachází ………………………….</w:t>
      </w:r>
    </w:p>
    <w:p xmlns:wp14="http://schemas.microsoft.com/office/word/2010/wordml" w:rsidR="008A66EE" w:rsidP="008A66EE" w:rsidRDefault="008A66EE" w14:paraId="3AEBE840" wp14:textId="777777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 středním válci se nachází …………………………</w:t>
      </w:r>
    </w:p>
    <w:p xmlns:wp14="http://schemas.microsoft.com/office/word/2010/wordml" w:rsidR="008A66EE" w:rsidP="008A66EE" w:rsidRDefault="008A66EE" w14:paraId="1A1FAAA0" wp14:textId="777777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mezi středním válcem a pokožkou se nachází</w:t>
      </w:r>
    </w:p>
    <w:p xmlns:wp14="http://schemas.microsoft.com/office/word/2010/wordml" w:rsidR="008A66EE" w:rsidP="008A66EE" w:rsidRDefault="008A66EE" w14:paraId="7689F4C7" wp14:textId="777777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xmlns:wp14="http://schemas.microsoft.com/office/word/2010/wordml" w:rsidR="008A66EE" w:rsidP="008A66EE" w:rsidRDefault="008A66EE" w14:paraId="66F160DA" wp14:textId="777777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stonek je rozdělen uzlinami na ……………………</w:t>
      </w:r>
    </w:p>
    <w:p xmlns:wp14="http://schemas.microsoft.com/office/word/2010/wordml" w:rsidR="008A66EE" w:rsidP="008A66EE" w:rsidRDefault="008A66EE" w14:paraId="72F8BDFD" wp14:textId="77777777">
      <w:pPr>
        <w:rPr>
          <w:sz w:val="24"/>
          <w:szCs w:val="24"/>
          <w:u w:val="single"/>
        </w:rPr>
      </w:pPr>
      <w:r w:rsidRPr="008A66EE">
        <w:rPr>
          <w:sz w:val="24"/>
          <w:szCs w:val="24"/>
          <w:u w:val="single"/>
        </w:rPr>
        <w:t>rozvod živin ve stonku:</w:t>
      </w:r>
    </w:p>
    <w:p xmlns:wp14="http://schemas.microsoft.com/office/word/2010/wordml" w:rsidR="008A66EE" w:rsidP="008A66EE" w:rsidRDefault="00B67E3C" w14:paraId="222C1348" wp14:textId="777777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216" behindDoc="1" locked="0" layoutInCell="1" allowOverlap="1" wp14:anchorId="77CDBD9A" wp14:editId="7777777">
            <wp:simplePos x="0" y="0"/>
            <wp:positionH relativeFrom="column">
              <wp:posOffset>4363085</wp:posOffset>
            </wp:positionH>
            <wp:positionV relativeFrom="paragraph">
              <wp:posOffset>24130</wp:posOffset>
            </wp:positionV>
            <wp:extent cx="2059940" cy="1955800"/>
            <wp:effectExtent l="0" t="0" r="0" b="0"/>
            <wp:wrapTight wrapText="bothSides">
              <wp:wrapPolygon edited="0">
                <wp:start x="0" y="0"/>
                <wp:lineTo x="0" y="21460"/>
                <wp:lineTo x="21374" y="21460"/>
                <wp:lineTo x="21374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6EE">
        <w:rPr>
          <w:sz w:val="24"/>
          <w:szCs w:val="24"/>
        </w:rPr>
        <w:t>rozvod živin a vody ve stonku zajišťují …………………………</w:t>
      </w:r>
    </w:p>
    <w:p xmlns:wp14="http://schemas.microsoft.com/office/word/2010/wordml" w:rsidR="008A66EE" w:rsidP="008A66EE" w:rsidRDefault="008A66EE" w14:paraId="1EEB5CA8" wp14:textId="777777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cévní svazky tvoří dvě rostlinná pletiva ……………a …………………</w:t>
      </w:r>
    </w:p>
    <w:p xmlns:wp14="http://schemas.microsoft.com/office/word/2010/wordml" w:rsidR="008A66EE" w:rsidP="008A66EE" w:rsidRDefault="008A66EE" w14:paraId="524511DB" wp14:textId="77777777">
      <w:pPr>
        <w:ind w:left="357"/>
        <w:contextualSpacing/>
        <w:rPr>
          <w:sz w:val="24"/>
          <w:szCs w:val="24"/>
        </w:rPr>
      </w:pPr>
      <w:r w:rsidRPr="008A66EE">
        <w:rPr>
          <w:b/>
          <w:sz w:val="24"/>
          <w:szCs w:val="24"/>
          <w:u w:val="single"/>
        </w:rPr>
        <w:t>dřevo</w:t>
      </w:r>
      <w:r>
        <w:rPr>
          <w:sz w:val="24"/>
          <w:szCs w:val="24"/>
        </w:rPr>
        <w:t xml:space="preserve"> – vede …………………… a …………………….. látky z …………………….</w:t>
      </w:r>
    </w:p>
    <w:p xmlns:wp14="http://schemas.microsoft.com/office/word/2010/wordml" w:rsidR="008A66EE" w:rsidP="008A66EE" w:rsidRDefault="008A66EE" w14:paraId="253AA438" wp14:textId="77777777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do ………………………….</w:t>
      </w:r>
    </w:p>
    <w:p xmlns:wp14="http://schemas.microsoft.com/office/word/2010/wordml" w:rsidR="008A66EE" w:rsidP="008A66EE" w:rsidRDefault="008A66EE" w14:paraId="3983E2ED" wp14:textId="77777777">
      <w:pPr>
        <w:ind w:left="357"/>
        <w:contextualSpacing/>
        <w:rPr>
          <w:sz w:val="24"/>
          <w:szCs w:val="24"/>
        </w:rPr>
      </w:pPr>
      <w:r w:rsidRPr="008A66EE">
        <w:rPr>
          <w:b/>
          <w:sz w:val="24"/>
          <w:szCs w:val="24"/>
          <w:u w:val="single"/>
        </w:rPr>
        <w:t>lýko</w:t>
      </w:r>
      <w:r>
        <w:rPr>
          <w:sz w:val="24"/>
          <w:szCs w:val="24"/>
        </w:rPr>
        <w:t xml:space="preserve"> – vede ……………………………………. (cukry) z ……………………………</w:t>
      </w:r>
    </w:p>
    <w:p xmlns:wp14="http://schemas.microsoft.com/office/word/2010/wordml" w:rsidR="008A66EE" w:rsidP="008A66EE" w:rsidRDefault="008A66EE" w14:paraId="74E68BDA" wp14:textId="77777777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do …………………………</w:t>
      </w:r>
    </w:p>
    <w:p xmlns:wp14="http://schemas.microsoft.com/office/word/2010/wordml" w:rsidRPr="008A66EE" w:rsidR="008A66EE" w:rsidP="008A66EE" w:rsidRDefault="008A66EE" w14:paraId="44EAFD9C" wp14:textId="77777777">
      <w:pPr>
        <w:contextualSpacing/>
        <w:rPr>
          <w:b/>
          <w:sz w:val="24"/>
          <w:szCs w:val="24"/>
          <w:u w:val="single"/>
        </w:rPr>
      </w:pPr>
    </w:p>
    <w:p xmlns:wp14="http://schemas.microsoft.com/office/word/2010/wordml" w:rsidRPr="008A66EE" w:rsidR="008A66EE" w:rsidP="008A66EE" w:rsidRDefault="008A66EE" w14:paraId="36CF7420" wp14:textId="77777777">
      <w:pPr>
        <w:contextualSpacing/>
        <w:rPr>
          <w:sz w:val="24"/>
          <w:szCs w:val="24"/>
          <w:u w:val="single"/>
        </w:rPr>
      </w:pPr>
      <w:r w:rsidRPr="008A66EE">
        <w:rPr>
          <w:sz w:val="24"/>
          <w:szCs w:val="24"/>
          <w:u w:val="single"/>
        </w:rPr>
        <w:t>stonky podle dřevnatění dělíme na:</w:t>
      </w:r>
    </w:p>
    <w:p xmlns:wp14="http://schemas.microsoft.com/office/word/2010/wordml" w:rsidR="008A66EE" w:rsidP="008A66EE" w:rsidRDefault="008A66EE" w14:paraId="33DCE2EB" wp14:textId="777777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 - neobsahují dřevo, mají je …………………………..</w:t>
      </w:r>
    </w:p>
    <w:p xmlns:wp14="http://schemas.microsoft.com/office/word/2010/wordml" w:rsidR="008A66EE" w:rsidP="008A66EE" w:rsidRDefault="008A66EE" w14:paraId="4D32831C" wp14:textId="777777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………………….. - obsahují dřevo, mají je ………………. a ……………..</w:t>
      </w:r>
    </w:p>
    <w:p xmlns:wp14="http://schemas.microsoft.com/office/word/2010/wordml" w:rsidR="008A66EE" w:rsidP="008A66EE" w:rsidRDefault="008A66EE" w14:paraId="0204B22D" wp14:textId="777777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růst kmene do šířky umožňuje pletivo zvané …………………………..</w:t>
      </w:r>
    </w:p>
    <w:p xmlns:wp14="http://schemas.microsoft.com/office/word/2010/wordml" w:rsidR="008A66EE" w:rsidP="008A66EE" w:rsidRDefault="008A66EE" w14:paraId="2D9EF4AE" wp14:textId="77777777">
      <w:pPr>
        <w:contextualSpacing/>
        <w:rPr>
          <w:sz w:val="24"/>
          <w:szCs w:val="24"/>
          <w:u w:val="single"/>
        </w:rPr>
      </w:pPr>
      <w:r w:rsidRPr="008A66EE">
        <w:rPr>
          <w:sz w:val="24"/>
          <w:szCs w:val="24"/>
          <w:u w:val="single"/>
        </w:rPr>
        <w:t>typy dužnatých stonků</w:t>
      </w:r>
      <w:r>
        <w:rPr>
          <w:sz w:val="24"/>
          <w:szCs w:val="24"/>
          <w:u w:val="single"/>
        </w:rPr>
        <w:t>:</w:t>
      </w:r>
    </w:p>
    <w:p xmlns:wp14="http://schemas.microsoft.com/office/word/2010/wordml" w:rsidR="00385AC2" w:rsidP="008A66EE" w:rsidRDefault="00B67E3C" w14:paraId="54D3B7B1" wp14:textId="77777777">
      <w:pPr>
        <w:contextualSpacing/>
        <w:rPr>
          <w:i/>
          <w:sz w:val="24"/>
          <w:szCs w:val="24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0D19F989" wp14:editId="7777777">
            <wp:simplePos x="0" y="0"/>
            <wp:positionH relativeFrom="column">
              <wp:posOffset>-155575</wp:posOffset>
            </wp:positionH>
            <wp:positionV relativeFrom="paragraph">
              <wp:posOffset>210820</wp:posOffset>
            </wp:positionV>
            <wp:extent cx="6177280" cy="1727835"/>
            <wp:effectExtent l="0" t="0" r="0" b="0"/>
            <wp:wrapTight wrapText="bothSides">
              <wp:wrapPolygon edited="0">
                <wp:start x="0" y="0"/>
                <wp:lineTo x="0" y="21433"/>
                <wp:lineTo x="21516" y="21433"/>
                <wp:lineTo x="21516" y="0"/>
                <wp:lineTo x="0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ABCCB74" w:rsidR="008A66EE">
        <w:rPr>
          <w:i w:val="1"/>
          <w:iCs w:val="1"/>
          <w:sz w:val="24"/>
          <w:szCs w:val="24"/>
        </w:rPr>
        <w:t>spojte správně obrázek s popisem a zástupcem</w:t>
      </w:r>
    </w:p>
    <w:p xmlns:wp14="http://schemas.microsoft.com/office/word/2010/wordml" w:rsidR="00385AC2" w:rsidP="008A66EE" w:rsidRDefault="00385AC2" w14:paraId="7B91E176" wp14:textId="77777777">
      <w:pPr>
        <w:contextualSpacing/>
        <w:rPr>
          <w:sz w:val="24"/>
          <w:szCs w:val="24"/>
          <w:u w:val="single"/>
        </w:rPr>
      </w:pPr>
      <w:r w:rsidRPr="00385AC2">
        <w:rPr>
          <w:sz w:val="24"/>
          <w:szCs w:val="24"/>
          <w:u w:val="single"/>
        </w:rPr>
        <w:t>přeměny stonku:</w:t>
      </w:r>
    </w:p>
    <w:p xmlns:wp14="http://schemas.microsoft.com/office/word/2010/wordml" w:rsidR="00385AC2" w:rsidP="008A66EE" w:rsidRDefault="00B67E3C" w14:paraId="45517171" wp14:textId="77777777">
      <w:pPr>
        <w:contextualSpacing/>
        <w:rPr>
          <w:i/>
          <w:sz w:val="24"/>
          <w:szCs w:val="24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6993DF66" wp14:editId="7777777">
            <wp:simplePos x="0" y="0"/>
            <wp:positionH relativeFrom="column">
              <wp:posOffset>-825500</wp:posOffset>
            </wp:positionH>
            <wp:positionV relativeFrom="paragraph">
              <wp:posOffset>374650</wp:posOffset>
            </wp:positionV>
            <wp:extent cx="7470775" cy="1573530"/>
            <wp:effectExtent l="0" t="0" r="0" b="0"/>
            <wp:wrapTight wrapText="bothSides">
              <wp:wrapPolygon edited="0">
                <wp:start x="0" y="0"/>
                <wp:lineTo x="0" y="21443"/>
                <wp:lineTo x="21536" y="21443"/>
                <wp:lineTo x="21536" y="0"/>
                <wp:lineTo x="0" y="0"/>
              </wp:wrapPolygon>
            </wp:wrapTight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77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ABCCB74" w:rsidR="00385AC2">
        <w:rPr>
          <w:i w:val="1"/>
          <w:iCs w:val="1"/>
          <w:sz w:val="24"/>
          <w:szCs w:val="24"/>
        </w:rPr>
        <w:t>vybarvěte správně</w:t>
      </w:r>
      <w:r w:rsidRPr="6ABCCB74" w:rsidR="00385AC2">
        <w:rPr>
          <w:i w:val="1"/>
          <w:iCs w:val="1"/>
          <w:sz w:val="24"/>
          <w:szCs w:val="24"/>
        </w:rPr>
        <w:t xml:space="preserve"> obrázek s typem přeměny stonku a zástupcem</w:t>
      </w:r>
    </w:p>
    <w:p xmlns:wp14="http://schemas.microsoft.com/office/word/2010/wordml" w:rsidRPr="00985FB4" w:rsidR="00985FB4" w:rsidP="008A66EE" w:rsidRDefault="00985FB4" w14:paraId="5B34BF44" wp14:textId="77777777">
      <w:pPr>
        <w:contextualSpacing/>
        <w:rPr>
          <w:sz w:val="24"/>
          <w:szCs w:val="24"/>
          <w:u w:val="single"/>
        </w:rPr>
      </w:pPr>
      <w:r w:rsidRPr="00985FB4">
        <w:rPr>
          <w:sz w:val="24"/>
          <w:szCs w:val="24"/>
          <w:u w:val="single"/>
        </w:rPr>
        <w:t>význam stonku pro člověka:</w:t>
      </w:r>
    </w:p>
    <w:p xmlns:wp14="http://schemas.microsoft.com/office/word/2010/wordml" w:rsidR="00985FB4" w:rsidP="00985FB4" w:rsidRDefault="00985FB4" w14:paraId="381BAB8A" wp14:textId="777777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xmlns:wp14="http://schemas.microsoft.com/office/word/2010/wordml" w:rsidR="00985FB4" w:rsidP="00985FB4" w:rsidRDefault="00985FB4" w14:paraId="7E9B01DC" wp14:textId="777777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xmlns:wp14="http://schemas.microsoft.com/office/word/2010/wordml" w:rsidR="00985FB4" w:rsidP="00985FB4" w:rsidRDefault="00985FB4" w14:paraId="598AC04B" wp14:textId="777777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xmlns:wp14="http://schemas.microsoft.com/office/word/2010/wordml" w:rsidR="00985FB4" w:rsidP="00985FB4" w:rsidRDefault="00985FB4" w14:paraId="663C7303" wp14:textId="777777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xmlns:wp14="http://schemas.microsoft.com/office/word/2010/wordml" w:rsidR="00985FB4" w:rsidP="00985FB4" w:rsidRDefault="00985FB4" w14:paraId="741A86AC" wp14:textId="777777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xmlns:wp14="http://schemas.microsoft.com/office/word/2010/wordml" w:rsidR="00985FB4" w:rsidP="00985FB4" w:rsidRDefault="00985FB4" w14:paraId="54ABD2EF" wp14:textId="777777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xmlns:wp14="http://schemas.microsoft.com/office/word/2010/wordml" w:rsidRPr="00985FB4" w:rsidR="00985FB4" w:rsidP="00985FB4" w:rsidRDefault="00985FB4" w14:paraId="4EDD15DD" wp14:textId="777777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xmlns:wp14="http://schemas.microsoft.com/office/word/2010/wordml" w:rsidR="00985FB4" w:rsidP="008A66EE" w:rsidRDefault="00985FB4" w14:paraId="4B94D5A5" wp14:textId="77777777">
      <w:pPr>
        <w:contextualSpacing/>
        <w:rPr>
          <w:i/>
          <w:sz w:val="24"/>
          <w:szCs w:val="24"/>
        </w:rPr>
      </w:pPr>
    </w:p>
    <w:p xmlns:wp14="http://schemas.microsoft.com/office/word/2010/wordml" w:rsidRPr="00385AC2" w:rsidR="00985FB4" w:rsidP="008A66EE" w:rsidRDefault="00985FB4" w14:paraId="3DEEC669" wp14:textId="77777777">
      <w:pPr>
        <w:contextualSpacing/>
        <w:rPr>
          <w:i/>
          <w:sz w:val="24"/>
          <w:szCs w:val="24"/>
        </w:rPr>
      </w:pPr>
    </w:p>
    <w:sectPr w:rsidRPr="00385AC2" w:rsidR="00985FB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D7D5F"/>
    <w:multiLevelType w:val="hybridMultilevel"/>
    <w:tmpl w:val="EB3267CC"/>
    <w:lvl w:ilvl="0" w:tplc="12C8E3D4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4FB1A3F"/>
    <w:multiLevelType w:val="hybridMultilevel"/>
    <w:tmpl w:val="AEA8CFFE"/>
    <w:lvl w:ilvl="0" w:tplc="DB5039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EE"/>
    <w:rsid w:val="002F6494"/>
    <w:rsid w:val="00385AC2"/>
    <w:rsid w:val="00416F0E"/>
    <w:rsid w:val="005F148A"/>
    <w:rsid w:val="008A66EE"/>
    <w:rsid w:val="00985FB4"/>
    <w:rsid w:val="00B67E3C"/>
    <w:rsid w:val="00BD0019"/>
    <w:rsid w:val="00F07B17"/>
    <w:rsid w:val="0381B838"/>
    <w:rsid w:val="0CAEA4AA"/>
    <w:rsid w:val="1EBF96D0"/>
    <w:rsid w:val="206F462A"/>
    <w:rsid w:val="24BD7741"/>
    <w:rsid w:val="38B3CCA0"/>
    <w:rsid w:val="3A815887"/>
    <w:rsid w:val="3F6C194F"/>
    <w:rsid w:val="464E91A5"/>
    <w:rsid w:val="6882794B"/>
    <w:rsid w:val="6A9BAC41"/>
    <w:rsid w:val="6ABCCB74"/>
    <w:rsid w:val="6E35F8DD"/>
    <w:rsid w:val="74D2D976"/>
    <w:rsid w:val="7713328A"/>
    <w:rsid w:val="77F67B15"/>
    <w:rsid w:val="7E10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C9AAD8E-FE47-4153-908A-9A160D345B53}"/>
  <w14:docId w14:val="02ED519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6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66E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TextbublinyChar" w:customStyle="1">
    <w:name w:val="Text bubliny Char"/>
    <w:link w:val="Textbubliny"/>
    <w:uiPriority w:val="99"/>
    <w:semiHidden/>
    <w:rsid w:val="008A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fontTable" Target="fontTable.xml" Id="rId11" /><Relationship Type="http://schemas.openxmlformats.org/officeDocument/2006/relationships/image" Target="media/image6.png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Radek Hnilica</dc:creator>
  <keywords/>
  <lastModifiedBy>Vanek Jaroslav</lastModifiedBy>
  <revision>8</revision>
  <dcterms:created xsi:type="dcterms:W3CDTF">2020-04-14T03:53:00.0000000Z</dcterms:created>
  <dcterms:modified xsi:type="dcterms:W3CDTF">2020-04-14T03:59:46.0242072Z</dcterms:modified>
</coreProperties>
</file>