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A4" w:rsidRDefault="00DF50FD" w:rsidP="00DF50FD">
      <w:pPr>
        <w:rPr>
          <w:rFonts w:ascii="Alternate Gothic No.2 AT" w:hAnsi="Alternate Gothic No.2 AT"/>
          <w:sz w:val="96"/>
        </w:rPr>
      </w:pPr>
      <w:r>
        <w:rPr>
          <w:rFonts w:ascii="Alternate Gothic No.2 AT" w:hAnsi="Alternate Gothic No.2 AT"/>
          <w:sz w:val="9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17.05pt;height:112.2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Frohe Weihnachten"/>
          </v:shape>
        </w:pict>
      </w:r>
    </w:p>
    <w:p w:rsidR="00DF50FD" w:rsidRDefault="00DF50FD" w:rsidP="00DF50FD">
      <w:pPr>
        <w:rPr>
          <w:rFonts w:ascii="Alternate Gothic No.2 AT" w:hAnsi="Alternate Gothic No.2 AT"/>
          <w:sz w:val="96"/>
        </w:rPr>
      </w:pPr>
    </w:p>
    <w:p w:rsidR="00DF50FD" w:rsidRDefault="00DF50FD" w:rsidP="00DF50FD"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>
            <wp:extent cx="5914857" cy="3906982"/>
            <wp:effectExtent l="19050" t="0" r="0" b="0"/>
            <wp:docPr id="9" name="obrázek 9" descr="Výsledek obrázku pro frohe weihnachte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frohe weihnachte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945" cy="391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0FD" w:rsidRDefault="00DF50FD" w:rsidP="00DF50FD"/>
    <w:p w:rsidR="00DF50FD" w:rsidRPr="00DF50FD" w:rsidRDefault="00DF50FD" w:rsidP="00DF50FD">
      <w:pPr>
        <w:rPr>
          <w:sz w:val="40"/>
        </w:rPr>
      </w:pPr>
      <w:r w:rsidRPr="00DF50FD">
        <w:rPr>
          <w:sz w:val="40"/>
        </w:rPr>
        <w:t>Frohe Weihnachten alles Gute im neuen Jahr wünscht Alena aus  der Schule Bílá Lhota</w:t>
      </w:r>
    </w:p>
    <w:p w:rsidR="00DF50FD" w:rsidRPr="00DF50FD" w:rsidRDefault="00DF50FD" w:rsidP="00DF50FD">
      <w:pPr>
        <w:rPr>
          <w:sz w:val="36"/>
        </w:rPr>
      </w:pPr>
    </w:p>
    <w:p w:rsidR="00DF50FD" w:rsidRPr="00DF50FD" w:rsidRDefault="00DF50FD">
      <w:pPr>
        <w:rPr>
          <w:sz w:val="36"/>
        </w:rPr>
      </w:pPr>
    </w:p>
    <w:sectPr w:rsidR="00DF50FD" w:rsidRPr="00DF50FD" w:rsidSect="00DF50FD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731" w:rsidRDefault="00BA2731" w:rsidP="00DF50FD">
      <w:pPr>
        <w:spacing w:after="0" w:line="240" w:lineRule="auto"/>
      </w:pPr>
      <w:r>
        <w:separator/>
      </w:r>
    </w:p>
  </w:endnote>
  <w:endnote w:type="continuationSeparator" w:id="0">
    <w:p w:rsidR="00BA2731" w:rsidRDefault="00BA2731" w:rsidP="00DF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ternate Gothic No.2 AT">
    <w:panose1 w:val="02000506030000020004"/>
    <w:charset w:val="EE"/>
    <w:family w:val="auto"/>
    <w:pitch w:val="variable"/>
    <w:sig w:usb0="8000002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731" w:rsidRDefault="00BA2731" w:rsidP="00DF50FD">
      <w:pPr>
        <w:spacing w:after="0" w:line="240" w:lineRule="auto"/>
      </w:pPr>
      <w:r>
        <w:separator/>
      </w:r>
    </w:p>
  </w:footnote>
  <w:footnote w:type="continuationSeparator" w:id="0">
    <w:p w:rsidR="00BA2731" w:rsidRDefault="00BA2731" w:rsidP="00DF5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0FD"/>
    <w:rsid w:val="005C02A4"/>
    <w:rsid w:val="00BA2731"/>
    <w:rsid w:val="00DF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z/imgres?imgurl=http://www.adpic.de/data/picture/detail/Frohe_Weihnachten_553356.jpg&amp;imgrefurl=http://www.adpic.de/lizenzfreie_bilder/suche/bilder/Frohe_Weihnachten_553356.html&amp;h=248&amp;w=375&amp;tbnid=gft_GU4OsKsBRM:&amp;docid=U8iuHxRUDPPkcM&amp;ei=BGhuVpKnC4S2UaXtspAL&amp;tbm=isch&amp;ved=0ahUKEwiSuafV4trJAhUEWxQKHaW2DLIQMwhEKBUwF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zgodal</dc:creator>
  <cp:lastModifiedBy>zgodal</cp:lastModifiedBy>
  <cp:revision>2</cp:revision>
  <dcterms:created xsi:type="dcterms:W3CDTF">2015-12-14T06:55:00Z</dcterms:created>
  <dcterms:modified xsi:type="dcterms:W3CDTF">2015-12-14T07:09:00Z</dcterms:modified>
</cp:coreProperties>
</file>