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E" w:rsidRDefault="008A689E" w:rsidP="008A689E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8A689E" w:rsidRDefault="008A689E" w:rsidP="008A689E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19.4</w:t>
      </w:r>
      <w:r>
        <w:t>.2020</w:t>
      </w:r>
      <w:proofErr w:type="gramEnd"/>
      <w:r>
        <w:t xml:space="preserve"> na adresu: jiri.slovak@zsbilalhota.cz</w:t>
      </w:r>
    </w:p>
    <w:p w:rsidR="008A689E" w:rsidRDefault="008A689E" w:rsidP="008A689E">
      <w:pPr>
        <w:jc w:val="center"/>
        <w:rPr>
          <w:b/>
          <w:sz w:val="40"/>
          <w:szCs w:val="40"/>
        </w:rPr>
      </w:pPr>
    </w:p>
    <w:p w:rsidR="008A689E" w:rsidRPr="008A689E" w:rsidRDefault="008A689E" w:rsidP="008A6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OPRAV TVRZENÍ (</w:t>
      </w:r>
      <w:r w:rsidRPr="008A689E">
        <w:rPr>
          <w:b/>
          <w:sz w:val="40"/>
          <w:szCs w:val="40"/>
        </w:rPr>
        <w:t>to, které je tučně)</w:t>
      </w:r>
    </w:p>
    <w:p w:rsidR="008A689E" w:rsidRDefault="008A689E">
      <w:r>
        <w:t xml:space="preserve">1. Atomy jsou částice s </w:t>
      </w:r>
      <w:r w:rsidRPr="008A689E">
        <w:rPr>
          <w:b/>
        </w:rPr>
        <w:t>kladným</w:t>
      </w:r>
      <w:r>
        <w:t xml:space="preserve"> nábojem.</w:t>
      </w:r>
      <w:bookmarkStart w:id="0" w:name="_GoBack"/>
      <w:bookmarkEnd w:id="0"/>
    </w:p>
    <w:p w:rsidR="008A689E" w:rsidRDefault="008A689E">
      <w:r>
        <w:t xml:space="preserve"> 2. Křemík je </w:t>
      </w:r>
      <w:r w:rsidRPr="008A689E">
        <w:rPr>
          <w:b/>
        </w:rPr>
        <w:t>kov</w:t>
      </w:r>
      <w:r>
        <w:t xml:space="preserve">. </w:t>
      </w:r>
    </w:p>
    <w:p w:rsidR="008A689E" w:rsidRDefault="008A689E">
      <w:r>
        <w:t xml:space="preserve">3. Kyseliny mají pH </w:t>
      </w:r>
      <w:r w:rsidRPr="008A689E">
        <w:rPr>
          <w:b/>
        </w:rPr>
        <w:t>větší</w:t>
      </w:r>
      <w:r>
        <w:t xml:space="preserve"> než 7</w:t>
      </w:r>
    </w:p>
    <w:p w:rsidR="008A689E" w:rsidRDefault="008A689E">
      <w:r>
        <w:t xml:space="preserve"> 4. Surové žel</w:t>
      </w:r>
      <w:r>
        <w:t>ezo, které vytýká z vysoké pece</w:t>
      </w:r>
      <w:r>
        <w:t xml:space="preserve">, má </w:t>
      </w:r>
      <w:r w:rsidRPr="008A689E">
        <w:rPr>
          <w:b/>
        </w:rPr>
        <w:t>modrou</w:t>
      </w:r>
      <w:r>
        <w:t xml:space="preserve"> barvu.</w:t>
      </w:r>
    </w:p>
    <w:p w:rsidR="008A689E" w:rsidRDefault="008A689E">
      <w:r>
        <w:t xml:space="preserve"> 5. Oxid dusný se používá k </w:t>
      </w:r>
      <w:r w:rsidRPr="008A689E">
        <w:rPr>
          <w:b/>
        </w:rPr>
        <w:t>desinfekci</w:t>
      </w:r>
      <w:r>
        <w:t xml:space="preserve">. </w:t>
      </w:r>
    </w:p>
    <w:p w:rsidR="008A689E" w:rsidRDefault="008A689E">
      <w:r>
        <w:t>6. Měď</w:t>
      </w:r>
      <w:r>
        <w:t xml:space="preserve"> barví plamen </w:t>
      </w:r>
      <w:r w:rsidRPr="008A689E">
        <w:rPr>
          <w:b/>
        </w:rPr>
        <w:t>červeně</w:t>
      </w:r>
      <w:r>
        <w:t xml:space="preserve">. </w:t>
      </w:r>
    </w:p>
    <w:p w:rsidR="008A689E" w:rsidRDefault="008A689E">
      <w:r>
        <w:t xml:space="preserve">7. Periodickou soustavu prvků sestavil </w:t>
      </w:r>
      <w:proofErr w:type="spellStart"/>
      <w:r w:rsidRPr="008A689E">
        <w:rPr>
          <w:b/>
        </w:rPr>
        <w:t>Démokritos</w:t>
      </w:r>
      <w:proofErr w:type="spellEnd"/>
      <w:r>
        <w:t xml:space="preserve">. </w:t>
      </w:r>
    </w:p>
    <w:p w:rsidR="008A689E" w:rsidRDefault="008A689E">
      <w:r>
        <w:t>8. Bronz je s</w:t>
      </w:r>
      <w:r w:rsidRPr="008A689E">
        <w:rPr>
          <w:b/>
        </w:rPr>
        <w:t>loučenina</w:t>
      </w:r>
      <w:r>
        <w:t xml:space="preserve"> mědi a cínu. </w:t>
      </w:r>
    </w:p>
    <w:p w:rsidR="008A689E" w:rsidRDefault="008A689E">
      <w:r>
        <w:t xml:space="preserve">9. Nerost soli kamenné se nazývá </w:t>
      </w:r>
      <w:r w:rsidRPr="008A689E">
        <w:rPr>
          <w:b/>
        </w:rPr>
        <w:t>pyrit</w:t>
      </w:r>
      <w:r>
        <w:t xml:space="preserve">. </w:t>
      </w:r>
    </w:p>
    <w:p w:rsidR="008A689E" w:rsidRDefault="008A689E">
      <w:r>
        <w:t xml:space="preserve">10. Indikátor </w:t>
      </w:r>
      <w:r w:rsidRPr="008A689E">
        <w:rPr>
          <w:b/>
        </w:rPr>
        <w:t>kyselin</w:t>
      </w:r>
      <w:r>
        <w:t xml:space="preserve"> je fenolftalein. </w:t>
      </w:r>
    </w:p>
    <w:p w:rsidR="008A689E" w:rsidRDefault="008A689E">
      <w:r>
        <w:t xml:space="preserve">11. Kyselina sírová je </w:t>
      </w:r>
      <w:r w:rsidRPr="008A689E">
        <w:rPr>
          <w:b/>
        </w:rPr>
        <w:t>slabá</w:t>
      </w:r>
      <w:r>
        <w:t xml:space="preserve"> kyselina. </w:t>
      </w:r>
    </w:p>
    <w:p w:rsidR="008A689E" w:rsidRDefault="008A689E">
      <w:r>
        <w:t xml:space="preserve">12. Suchý led je </w:t>
      </w:r>
      <w:r w:rsidRPr="008A689E">
        <w:rPr>
          <w:b/>
        </w:rPr>
        <w:t>zmrzlá voda</w:t>
      </w:r>
      <w:r>
        <w:t xml:space="preserve">. </w:t>
      </w:r>
    </w:p>
    <w:p w:rsidR="008A689E" w:rsidRDefault="008A689E">
      <w:r>
        <w:t xml:space="preserve">13. Neutrony se nacházejí v </w:t>
      </w:r>
      <w:r w:rsidRPr="008A689E">
        <w:rPr>
          <w:b/>
        </w:rPr>
        <w:t>obalu</w:t>
      </w:r>
      <w:r>
        <w:t xml:space="preserve"> atomu. </w:t>
      </w:r>
    </w:p>
    <w:p w:rsidR="008A689E" w:rsidRDefault="008A689E">
      <w:r>
        <w:t>14. Rtuť</w:t>
      </w:r>
      <w:r>
        <w:t xml:space="preserve"> je </w:t>
      </w:r>
      <w:r w:rsidRPr="008A689E">
        <w:rPr>
          <w:b/>
        </w:rPr>
        <w:t>pevná</w:t>
      </w:r>
      <w:r>
        <w:t xml:space="preserve"> látka. </w:t>
      </w:r>
    </w:p>
    <w:p w:rsidR="008D4CD7" w:rsidRDefault="008A689E">
      <w:r>
        <w:t xml:space="preserve">15. Kyslík má v oxidech oxidační </w:t>
      </w:r>
      <w:r w:rsidRPr="008A689E">
        <w:rPr>
          <w:b/>
        </w:rPr>
        <w:t>číslo -I</w:t>
      </w:r>
      <w:r>
        <w:t>.</w:t>
      </w:r>
    </w:p>
    <w:sectPr w:rsidR="008D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E"/>
    <w:rsid w:val="00250CAE"/>
    <w:rsid w:val="008A689E"/>
    <w:rsid w:val="008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2020-04-12T14:07:00Z</dcterms:created>
  <dcterms:modified xsi:type="dcterms:W3CDTF">2020-04-12T14:12:00Z</dcterms:modified>
</cp:coreProperties>
</file>