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5F9" w:rsidRDefault="00C335F9" w:rsidP="00C335F9">
      <w:pPr>
        <w:pBdr>
          <w:bottom w:val="single" w:sz="6" w:space="1" w:color="auto"/>
        </w:pBdr>
      </w:pPr>
      <w:r>
        <w:t xml:space="preserve">Výsledky piš na papír, který následně </w:t>
      </w:r>
      <w:proofErr w:type="spellStart"/>
      <w:r>
        <w:t>nascanuj</w:t>
      </w:r>
      <w:proofErr w:type="spellEnd"/>
      <w:r>
        <w:t xml:space="preserve"> nebo nafoť mobilním telefonem.</w:t>
      </w:r>
    </w:p>
    <w:p w:rsidR="00C335F9" w:rsidRDefault="00C335F9" w:rsidP="00C335F9">
      <w:pPr>
        <w:pBdr>
          <w:bottom w:val="single" w:sz="6" w:space="1" w:color="auto"/>
        </w:pBdr>
      </w:pPr>
      <w:r>
        <w:t>Výsledek pošli nejpozději 12.4.2020 na adresu: jiri.slovak@zsbilalhota.cz</w:t>
      </w:r>
    </w:p>
    <w:p w:rsidR="00C335F9" w:rsidRPr="00CC349D" w:rsidRDefault="00C335F9" w:rsidP="00C335F9">
      <w:pPr>
        <w:rPr>
          <w:b/>
        </w:rPr>
      </w:pPr>
    </w:p>
    <w:p w:rsidR="00C335F9" w:rsidRDefault="00C335F9" w:rsidP="00C335F9">
      <w:pPr>
        <w:numPr>
          <w:ilvl w:val="0"/>
          <w:numId w:val="1"/>
        </w:numPr>
        <w:spacing w:after="0" w:line="240" w:lineRule="auto"/>
      </w:pPr>
      <w:r w:rsidRPr="00CC349D">
        <w:rPr>
          <w:b/>
        </w:rPr>
        <w:t>Atom hliníku má 13 protonů. Kolik má elektronů:</w:t>
      </w:r>
      <w:r w:rsidRPr="00CC349D">
        <w:rPr>
          <w:b/>
        </w:rPr>
        <w:br/>
      </w:r>
      <w:r>
        <w:t>a) 12</w:t>
      </w:r>
      <w:r>
        <w:br/>
        <w:t>b) 15</w:t>
      </w:r>
      <w:r>
        <w:br/>
        <w:t>c) 13</w:t>
      </w:r>
      <w:r>
        <w:br/>
        <w:t xml:space="preserve">d) 4 </w:t>
      </w:r>
      <w:r>
        <w:br/>
      </w:r>
    </w:p>
    <w:p w:rsidR="00C335F9" w:rsidRDefault="00C335F9" w:rsidP="00C335F9">
      <w:pPr>
        <w:numPr>
          <w:ilvl w:val="0"/>
          <w:numId w:val="1"/>
        </w:numPr>
        <w:spacing w:after="0" w:line="240" w:lineRule="auto"/>
      </w:pPr>
      <w:r w:rsidRPr="00CC349D">
        <w:rPr>
          <w:b/>
        </w:rPr>
        <w:t>Ionty vznikají přesunem:</w:t>
      </w:r>
      <w:r w:rsidRPr="00CC349D">
        <w:rPr>
          <w:b/>
        </w:rPr>
        <w:br/>
      </w:r>
      <w:r>
        <w:t>a) elektronů</w:t>
      </w:r>
      <w:r>
        <w:br/>
        <w:t>b) neutronů</w:t>
      </w:r>
      <w:r>
        <w:br/>
        <w:t>c) protonů</w:t>
      </w:r>
      <w:r>
        <w:br/>
      </w:r>
    </w:p>
    <w:p w:rsidR="00C335F9" w:rsidRDefault="00C335F9" w:rsidP="00C335F9">
      <w:pPr>
        <w:numPr>
          <w:ilvl w:val="0"/>
          <w:numId w:val="1"/>
        </w:numPr>
        <w:spacing w:after="0" w:line="240" w:lineRule="auto"/>
      </w:pPr>
      <w:r w:rsidRPr="00CC349D">
        <w:rPr>
          <w:b/>
        </w:rPr>
        <w:t xml:space="preserve">Ve </w:t>
      </w:r>
      <w:smartTag w:uri="urn:schemas-microsoft-com:office:smarttags" w:element="metricconverter">
        <w:smartTagPr>
          <w:attr w:name="ProductID" w:val="200 g"/>
        </w:smartTagPr>
        <w:r w:rsidRPr="00CC349D">
          <w:rPr>
            <w:b/>
          </w:rPr>
          <w:t>200 g</w:t>
        </w:r>
      </w:smartTag>
      <w:r w:rsidRPr="00CC349D">
        <w:rPr>
          <w:b/>
        </w:rPr>
        <w:t xml:space="preserve"> roztoku je rozpuštěno </w:t>
      </w:r>
      <w:smartTag w:uri="urn:schemas-microsoft-com:office:smarttags" w:element="metricconverter">
        <w:smartTagPr>
          <w:attr w:name="ProductID" w:val="10 g"/>
        </w:smartTagPr>
        <w:r w:rsidRPr="00CC349D">
          <w:rPr>
            <w:b/>
          </w:rPr>
          <w:t>10 g</w:t>
        </w:r>
      </w:smartTag>
      <w:r w:rsidRPr="00CC349D">
        <w:rPr>
          <w:b/>
        </w:rPr>
        <w:t xml:space="preserve"> modré skalice. Je to roztok:</w:t>
      </w:r>
      <w:r w:rsidRPr="00CC349D">
        <w:rPr>
          <w:b/>
        </w:rPr>
        <w:br/>
      </w:r>
      <w:r>
        <w:t>a) 20%</w:t>
      </w:r>
      <w:r>
        <w:br/>
        <w:t>b) 10%</w:t>
      </w:r>
      <w:r>
        <w:br/>
        <w:t>c) 5%</w:t>
      </w:r>
      <w:r>
        <w:br/>
      </w:r>
    </w:p>
    <w:p w:rsidR="00C335F9" w:rsidRDefault="00C335F9" w:rsidP="00C335F9">
      <w:pPr>
        <w:numPr>
          <w:ilvl w:val="0"/>
          <w:numId w:val="1"/>
        </w:numPr>
        <w:spacing w:after="0" w:line="240" w:lineRule="auto"/>
      </w:pPr>
      <w:r w:rsidRPr="00CC349D">
        <w:rPr>
          <w:b/>
        </w:rPr>
        <w:t xml:space="preserve">Na přípravu </w:t>
      </w:r>
      <w:smartTag w:uri="urn:schemas-microsoft-com:office:smarttags" w:element="metricconverter">
        <w:smartTagPr>
          <w:attr w:name="ProductID" w:val="50 g"/>
        </w:smartTagPr>
        <w:r w:rsidRPr="00CC349D">
          <w:rPr>
            <w:b/>
          </w:rPr>
          <w:t>50 g</w:t>
        </w:r>
      </w:smartTag>
      <w:r w:rsidRPr="00CC349D">
        <w:rPr>
          <w:b/>
        </w:rPr>
        <w:t xml:space="preserve"> 12 % roztoku KOH použijeme:</w:t>
      </w:r>
      <w:r w:rsidRPr="00CC349D">
        <w:rPr>
          <w:b/>
        </w:rPr>
        <w:br/>
      </w:r>
      <w:r>
        <w:t xml:space="preserve">a) </w:t>
      </w:r>
      <w:smartTag w:uri="urn:schemas-microsoft-com:office:smarttags" w:element="metricconverter">
        <w:smartTagPr>
          <w:attr w:name="ProductID" w:val="12 g"/>
        </w:smartTagPr>
        <w:r>
          <w:t>12 g</w:t>
        </w:r>
      </w:smartTag>
      <w:r>
        <w:t xml:space="preserve"> KOH</w:t>
      </w:r>
      <w:r>
        <w:br/>
        <w:t xml:space="preserve">b) </w:t>
      </w:r>
      <w:smartTag w:uri="urn:schemas-microsoft-com:office:smarttags" w:element="metricconverter">
        <w:smartTagPr>
          <w:attr w:name="ProductID" w:val="5 g"/>
        </w:smartTagPr>
        <w:r>
          <w:t>5 g</w:t>
        </w:r>
      </w:smartTag>
      <w:r>
        <w:t xml:space="preserve"> KOH</w:t>
      </w:r>
      <w:r>
        <w:br/>
        <w:t xml:space="preserve">c) </w:t>
      </w:r>
      <w:smartTag w:uri="urn:schemas-microsoft-com:office:smarttags" w:element="metricconverter">
        <w:smartTagPr>
          <w:attr w:name="ProductID" w:val="56 g"/>
        </w:smartTagPr>
        <w:r>
          <w:t>56 g</w:t>
        </w:r>
      </w:smartTag>
      <w:r>
        <w:t xml:space="preserve"> KOH</w:t>
      </w:r>
      <w:r>
        <w:br/>
        <w:t xml:space="preserve">d) </w:t>
      </w:r>
      <w:smartTag w:uri="urn:schemas-microsoft-com:office:smarttags" w:element="metricconverter">
        <w:smartTagPr>
          <w:attr w:name="ProductID" w:val="6 g"/>
        </w:smartTagPr>
        <w:r>
          <w:t>6 g</w:t>
        </w:r>
      </w:smartTag>
      <w:r>
        <w:t xml:space="preserve"> KOH</w:t>
      </w:r>
      <w:r>
        <w:br/>
      </w:r>
    </w:p>
    <w:p w:rsidR="00C335F9" w:rsidRDefault="00C335F9" w:rsidP="00C335F9">
      <w:pPr>
        <w:numPr>
          <w:ilvl w:val="0"/>
          <w:numId w:val="1"/>
        </w:numPr>
        <w:spacing w:after="0" w:line="240" w:lineRule="auto"/>
      </w:pPr>
      <w:r w:rsidRPr="00CC349D">
        <w:rPr>
          <w:b/>
        </w:rPr>
        <w:t>Destilace je:</w:t>
      </w:r>
      <w:r w:rsidRPr="00CC349D">
        <w:rPr>
          <w:b/>
        </w:rPr>
        <w:br/>
      </w:r>
      <w:r>
        <w:t>a) metoda pro oddělení kapaliny a plynu</w:t>
      </w:r>
      <w:r>
        <w:br/>
        <w:t>b) metoda oddělující kapaliny o různých teplotách varu</w:t>
      </w:r>
      <w:r>
        <w:br/>
        <w:t>c) metoda oddělování pevné a kapalné složky</w:t>
      </w:r>
      <w:r>
        <w:br/>
        <w:t>d) metoda oddělování složek na základě rozdílné velikosti molekul</w:t>
      </w:r>
      <w:r>
        <w:br/>
      </w:r>
    </w:p>
    <w:p w:rsidR="00C335F9" w:rsidRDefault="00C335F9" w:rsidP="00C335F9">
      <w:pPr>
        <w:numPr>
          <w:ilvl w:val="0"/>
          <w:numId w:val="1"/>
        </w:numPr>
        <w:spacing w:after="0" w:line="240" w:lineRule="auto"/>
      </w:pPr>
      <w:r w:rsidRPr="00CC349D">
        <w:rPr>
          <w:b/>
        </w:rPr>
        <w:t>K oddělení směsi jódu a nečistot se nejlépe hodí:</w:t>
      </w:r>
      <w:r w:rsidRPr="00CC349D">
        <w:rPr>
          <w:b/>
        </w:rPr>
        <w:br/>
      </w:r>
      <w:r>
        <w:t>a) destilace</w:t>
      </w:r>
      <w:r>
        <w:br/>
        <w:t>b) filtrace</w:t>
      </w:r>
      <w:r>
        <w:br/>
        <w:t>c) sublimace</w:t>
      </w:r>
      <w:r>
        <w:br/>
        <w:t>d) krystalizace</w:t>
      </w:r>
      <w:r>
        <w:br/>
      </w:r>
    </w:p>
    <w:p w:rsidR="00C335F9" w:rsidRDefault="00C335F9" w:rsidP="00C335F9">
      <w:pPr>
        <w:numPr>
          <w:ilvl w:val="0"/>
          <w:numId w:val="1"/>
        </w:numPr>
        <w:spacing w:after="0" w:line="240" w:lineRule="auto"/>
      </w:pPr>
      <w:r w:rsidRPr="00CC349D">
        <w:rPr>
          <w:b/>
        </w:rPr>
        <w:t>Správný vzorec oxidu siřičitého je:</w:t>
      </w:r>
      <w:r w:rsidRPr="00CC349D">
        <w:rPr>
          <w:b/>
        </w:rPr>
        <w:br/>
      </w:r>
      <w:r>
        <w:t>a) SO</w:t>
      </w:r>
      <w:r>
        <w:br/>
        <w:t>b) SO</w:t>
      </w:r>
      <w:r w:rsidRPr="00CC349D">
        <w:rPr>
          <w:vertAlign w:val="subscript"/>
        </w:rPr>
        <w:t>2</w:t>
      </w:r>
      <w:r>
        <w:br/>
        <w:t>c) S</w:t>
      </w:r>
      <w:r w:rsidRPr="00CC349D">
        <w:rPr>
          <w:vertAlign w:val="subscript"/>
        </w:rPr>
        <w:t>2</w:t>
      </w:r>
      <w:r>
        <w:t>O</w:t>
      </w:r>
      <w:r w:rsidRPr="00CC349D">
        <w:rPr>
          <w:vertAlign w:val="subscript"/>
        </w:rPr>
        <w:t>3</w:t>
      </w:r>
      <w:r>
        <w:br/>
        <w:t>d) SO</w:t>
      </w:r>
      <w:r w:rsidRPr="00CC349D">
        <w:rPr>
          <w:vertAlign w:val="subscript"/>
        </w:rPr>
        <w:t>4</w:t>
      </w:r>
      <w:r>
        <w:br/>
      </w:r>
    </w:p>
    <w:p w:rsidR="00C335F9" w:rsidRDefault="00C335F9" w:rsidP="00C335F9">
      <w:pPr>
        <w:ind w:left="720"/>
      </w:pPr>
      <w:r>
        <w:br w:type="page"/>
      </w:r>
    </w:p>
    <w:p w:rsidR="00C335F9" w:rsidRDefault="00C335F9" w:rsidP="00C335F9">
      <w:pPr>
        <w:ind w:left="720"/>
      </w:pPr>
    </w:p>
    <w:p w:rsidR="00C335F9" w:rsidRDefault="00C335F9" w:rsidP="00C335F9">
      <w:pPr>
        <w:numPr>
          <w:ilvl w:val="0"/>
          <w:numId w:val="1"/>
        </w:numPr>
        <w:spacing w:after="0" w:line="240" w:lineRule="auto"/>
      </w:pPr>
      <w:r w:rsidRPr="00CC349D">
        <w:rPr>
          <w:b/>
        </w:rPr>
        <w:t>Molární hmotnost amoniaku je:</w:t>
      </w:r>
      <w:r w:rsidRPr="00CC349D">
        <w:rPr>
          <w:b/>
        </w:rPr>
        <w:br/>
      </w:r>
      <w:r>
        <w:t>Ar (N) = 14          Ar (H) = 1</w:t>
      </w:r>
      <w:r>
        <w:br/>
      </w:r>
      <w:r>
        <w:br/>
        <w:t>a) 18 g/mol</w:t>
      </w:r>
      <w:r>
        <w:br/>
        <w:t xml:space="preserve">b) </w:t>
      </w:r>
      <w:smartTag w:uri="urn:schemas-microsoft-com:office:smarttags" w:element="metricconverter">
        <w:smartTagPr>
          <w:attr w:name="ProductID" w:val="17 g"/>
        </w:smartTagPr>
        <w:r>
          <w:t>17 g</w:t>
        </w:r>
      </w:smartTag>
      <w:r>
        <w:br/>
        <w:t>c) 17 g/mol</w:t>
      </w:r>
      <w:r>
        <w:br/>
        <w:t>d) 18g</w:t>
      </w:r>
      <w:r>
        <w:br/>
      </w:r>
    </w:p>
    <w:p w:rsidR="00C335F9" w:rsidRDefault="00C335F9" w:rsidP="00C335F9">
      <w:pPr>
        <w:numPr>
          <w:ilvl w:val="0"/>
          <w:numId w:val="1"/>
        </w:numPr>
        <w:spacing w:after="0" w:line="240" w:lineRule="auto"/>
      </w:pPr>
      <w:r>
        <w:rPr>
          <w:b/>
        </w:rPr>
        <w:t>Správný název sloučeniny H</w:t>
      </w:r>
      <w:r w:rsidRPr="00F947B4">
        <w:rPr>
          <w:b/>
          <w:vertAlign w:val="subscript"/>
        </w:rPr>
        <w:t>3</w:t>
      </w:r>
      <w:r>
        <w:rPr>
          <w:b/>
        </w:rPr>
        <w:t>PO</w:t>
      </w:r>
      <w:r w:rsidRPr="00F947B4">
        <w:rPr>
          <w:b/>
          <w:vertAlign w:val="subscript"/>
        </w:rPr>
        <w:t xml:space="preserve">4 </w:t>
      </w:r>
      <w:r>
        <w:rPr>
          <w:b/>
        </w:rPr>
        <w:t>je:</w:t>
      </w:r>
      <w:r>
        <w:br/>
        <w:t>a) kyselina fosforitá</w:t>
      </w:r>
      <w:r>
        <w:br/>
        <w:t xml:space="preserve">b) kyselina </w:t>
      </w:r>
      <w:proofErr w:type="spellStart"/>
      <w:r>
        <w:t>tetrahydrogenfosforitá</w:t>
      </w:r>
      <w:proofErr w:type="spellEnd"/>
      <w:r>
        <w:br/>
        <w:t xml:space="preserve">c) kyselina </w:t>
      </w:r>
      <w:proofErr w:type="spellStart"/>
      <w:r>
        <w:t>trihydrogenfosforečná</w:t>
      </w:r>
      <w:proofErr w:type="spellEnd"/>
      <w:r>
        <w:br/>
      </w:r>
    </w:p>
    <w:p w:rsidR="00C335F9" w:rsidRDefault="00C335F9" w:rsidP="00C335F9">
      <w:pPr>
        <w:numPr>
          <w:ilvl w:val="0"/>
          <w:numId w:val="1"/>
        </w:numPr>
        <w:spacing w:after="0" w:line="240" w:lineRule="auto"/>
      </w:pPr>
      <w:r>
        <w:rPr>
          <w:b/>
        </w:rPr>
        <w:t xml:space="preserve">Oxidační číslo chromu </w:t>
      </w:r>
      <w:r w:rsidRPr="00F947B4">
        <w:rPr>
          <w:b/>
        </w:rPr>
        <w:t>ve sloučenině K</w:t>
      </w:r>
      <w:r w:rsidRPr="00F947B4">
        <w:rPr>
          <w:b/>
          <w:vertAlign w:val="subscript"/>
        </w:rPr>
        <w:t>2</w:t>
      </w:r>
      <w:r w:rsidRPr="00F947B4">
        <w:rPr>
          <w:b/>
        </w:rPr>
        <w:t>CrO</w:t>
      </w:r>
      <w:r w:rsidRPr="00F947B4">
        <w:rPr>
          <w:b/>
          <w:vertAlign w:val="subscript"/>
        </w:rPr>
        <w:t>4</w:t>
      </w:r>
      <w:r w:rsidRPr="00F947B4">
        <w:rPr>
          <w:b/>
        </w:rPr>
        <w:t>:</w:t>
      </w:r>
      <w:r w:rsidRPr="00F947B4">
        <w:rPr>
          <w:b/>
        </w:rPr>
        <w:br/>
      </w:r>
      <w:r>
        <w:t>a) I</w:t>
      </w:r>
      <w:r>
        <w:br/>
        <w:t>b) VI</w:t>
      </w:r>
      <w:r>
        <w:br/>
        <w:t>c) III</w:t>
      </w:r>
      <w:r>
        <w:br/>
        <w:t>d) IV</w:t>
      </w:r>
      <w:r>
        <w:br/>
      </w:r>
    </w:p>
    <w:p w:rsidR="00C335F9" w:rsidRPr="00F947B4" w:rsidRDefault="00C335F9" w:rsidP="00C335F9">
      <w:pPr>
        <w:numPr>
          <w:ilvl w:val="0"/>
          <w:numId w:val="1"/>
        </w:numPr>
        <w:spacing w:after="0" w:line="240" w:lineRule="auto"/>
      </w:pPr>
      <w:r>
        <w:rPr>
          <w:b/>
        </w:rPr>
        <w:t>Nedokonalé spalování uhlíku vyjadřuje rovnice:</w:t>
      </w:r>
      <w:r>
        <w:br/>
        <w:t>a) C + O → CO</w:t>
      </w:r>
      <w:r>
        <w:br/>
        <w:t>b) C + O</w:t>
      </w:r>
      <w:r w:rsidRPr="00F947B4">
        <w:rPr>
          <w:vertAlign w:val="subscript"/>
        </w:rPr>
        <w:t xml:space="preserve">2 </w:t>
      </w:r>
      <w:r>
        <w:t>→ CO</w:t>
      </w:r>
      <w:r w:rsidRPr="00F947B4">
        <w:rPr>
          <w:vertAlign w:val="subscript"/>
        </w:rPr>
        <w:t>2</w:t>
      </w:r>
      <w:r>
        <w:br/>
        <w:t xml:space="preserve">c) </w:t>
      </w:r>
      <w:smartTag w:uri="urn:schemas-microsoft-com:office:smarttags" w:element="metricconverter">
        <w:smartTagPr>
          <w:attr w:name="ProductID" w:val="2 C"/>
        </w:smartTagPr>
        <w:r>
          <w:t>2 C</w:t>
        </w:r>
      </w:smartTag>
      <w:r>
        <w:t xml:space="preserve"> + O</w:t>
      </w:r>
      <w:r w:rsidRPr="00F947B4">
        <w:rPr>
          <w:vertAlign w:val="subscript"/>
        </w:rPr>
        <w:t xml:space="preserve">2 </w:t>
      </w:r>
      <w:r>
        <w:t>→2 CO</w:t>
      </w:r>
      <w:r>
        <w:br/>
        <w:t>d) C + 1/2 O</w:t>
      </w:r>
      <w:r w:rsidRPr="00F947B4">
        <w:rPr>
          <w:vertAlign w:val="subscript"/>
        </w:rPr>
        <w:t>2</w:t>
      </w:r>
      <w:r>
        <w:t xml:space="preserve"> → CO</w:t>
      </w:r>
      <w:r w:rsidRPr="00F947B4">
        <w:rPr>
          <w:vertAlign w:val="subscript"/>
        </w:rPr>
        <w:t>2</w:t>
      </w:r>
      <w:r>
        <w:rPr>
          <w:vertAlign w:val="subscript"/>
        </w:rPr>
        <w:br/>
      </w:r>
    </w:p>
    <w:p w:rsidR="00C335F9" w:rsidRDefault="00C335F9" w:rsidP="00C335F9">
      <w:pPr>
        <w:numPr>
          <w:ilvl w:val="0"/>
          <w:numId w:val="1"/>
        </w:numPr>
        <w:spacing w:after="0" w:line="240" w:lineRule="auto"/>
      </w:pPr>
      <w:r>
        <w:rPr>
          <w:b/>
        </w:rPr>
        <w:t>V živých organismech jsou nejvíce zastoupeny tyto prvky.</w:t>
      </w:r>
      <w:r>
        <w:br/>
        <w:t>a) helium, rtuť, vodík, dusík</w:t>
      </w:r>
      <w:r>
        <w:br/>
        <w:t>b) olovo, železo, vápník, kyslík</w:t>
      </w:r>
      <w:r>
        <w:br/>
        <w:t>c) uhlík, kyslík, vodík, dusík</w:t>
      </w:r>
      <w:r>
        <w:br/>
        <w:t>d) měď, mangan, kobalt, kyslík</w:t>
      </w:r>
      <w:r>
        <w:br/>
      </w:r>
    </w:p>
    <w:p w:rsidR="00C335F9" w:rsidRDefault="00C335F9" w:rsidP="00C335F9">
      <w:pPr>
        <w:numPr>
          <w:ilvl w:val="0"/>
          <w:numId w:val="1"/>
        </w:numPr>
        <w:spacing w:after="0" w:line="240" w:lineRule="auto"/>
      </w:pPr>
      <w:r>
        <w:rPr>
          <w:b/>
        </w:rPr>
        <w:t>Správný vzorec síranu sodného je:</w:t>
      </w:r>
      <w:r>
        <w:br/>
        <w:t>a) Na SO</w:t>
      </w:r>
      <w:r w:rsidRPr="001819AA">
        <w:rPr>
          <w:vertAlign w:val="subscript"/>
        </w:rPr>
        <w:t>3</w:t>
      </w:r>
      <w:r>
        <w:br/>
        <w:t>b) Na</w:t>
      </w:r>
      <w:r w:rsidRPr="001819AA">
        <w:rPr>
          <w:vertAlign w:val="subscript"/>
        </w:rPr>
        <w:t>2</w:t>
      </w:r>
      <w:r>
        <w:t>SO</w:t>
      </w:r>
      <w:r w:rsidRPr="001819AA">
        <w:rPr>
          <w:vertAlign w:val="subscript"/>
        </w:rPr>
        <w:t>4</w:t>
      </w:r>
      <w:r>
        <w:br/>
        <w:t>c) Na</w:t>
      </w:r>
      <w:r w:rsidRPr="001819AA">
        <w:rPr>
          <w:vertAlign w:val="subscript"/>
        </w:rPr>
        <w:t>2</w:t>
      </w:r>
      <w:r>
        <w:t>SO</w:t>
      </w:r>
      <w:r w:rsidRPr="001819AA">
        <w:rPr>
          <w:vertAlign w:val="subscript"/>
        </w:rPr>
        <w:t>3</w:t>
      </w:r>
      <w:r>
        <w:br/>
        <w:t>d) Na SO</w:t>
      </w:r>
      <w:r w:rsidRPr="001819AA">
        <w:rPr>
          <w:vertAlign w:val="subscript"/>
        </w:rPr>
        <w:t>4</w:t>
      </w:r>
      <w:r>
        <w:br/>
      </w:r>
    </w:p>
    <w:p w:rsidR="00C335F9" w:rsidRDefault="00C335F9" w:rsidP="00C335F9">
      <w:pPr>
        <w:numPr>
          <w:ilvl w:val="0"/>
          <w:numId w:val="1"/>
        </w:numPr>
        <w:spacing w:after="0" w:line="240" w:lineRule="auto"/>
      </w:pPr>
      <w:r>
        <w:rPr>
          <w:b/>
        </w:rPr>
        <w:t>2 moly hydroxidu sodného mají hmotnost:</w:t>
      </w:r>
      <w:r>
        <w:br/>
        <w:t>Ar (O) = 16, Ar (H) = 1, Ar (Na) = 23</w:t>
      </w:r>
      <w:r>
        <w:br/>
        <w:t xml:space="preserve">a) </w:t>
      </w:r>
      <w:smartTag w:uri="urn:schemas-microsoft-com:office:smarttags" w:element="metricconverter">
        <w:smartTagPr>
          <w:attr w:name="ProductID" w:val="40 kg"/>
        </w:smartTagPr>
        <w:r>
          <w:t>40 kg</w:t>
        </w:r>
      </w:smartTag>
      <w:r>
        <w:br/>
        <w:t xml:space="preserve">b) </w:t>
      </w:r>
      <w:smartTag w:uri="urn:schemas-microsoft-com:office:smarttags" w:element="metricconverter">
        <w:smartTagPr>
          <w:attr w:name="ProductID" w:val="80 g"/>
        </w:smartTagPr>
        <w:r>
          <w:t>80 g</w:t>
        </w:r>
      </w:smartTag>
      <w:r>
        <w:br/>
        <w:t xml:space="preserve">c) </w:t>
      </w:r>
      <w:smartTag w:uri="urn:schemas-microsoft-com:office:smarttags" w:element="metricconverter">
        <w:smartTagPr>
          <w:attr w:name="ProductID" w:val="800 g"/>
        </w:smartTagPr>
        <w:r>
          <w:t>800 g</w:t>
        </w:r>
      </w:smartTag>
      <w:r>
        <w:br/>
        <w:t xml:space="preserve">d) </w:t>
      </w:r>
      <w:smartTag w:uri="urn:schemas-microsoft-com:office:smarttags" w:element="metricconverter">
        <w:smartTagPr>
          <w:attr w:name="ProductID" w:val="4 kg"/>
        </w:smartTagPr>
        <w:r>
          <w:t>4 kg</w:t>
        </w:r>
      </w:smartTag>
      <w:r>
        <w:br/>
      </w:r>
    </w:p>
    <w:p w:rsidR="00C335F9" w:rsidRDefault="00C335F9" w:rsidP="00C335F9">
      <w:pPr>
        <w:numPr>
          <w:ilvl w:val="0"/>
          <w:numId w:val="1"/>
        </w:numPr>
        <w:spacing w:after="0" w:line="240" w:lineRule="auto"/>
        <w:ind w:left="720"/>
      </w:pPr>
      <w:r w:rsidRPr="00C335F9">
        <w:rPr>
          <w:b/>
        </w:rPr>
        <w:t>Vyber rovnice vyjadřující neutralizaci:</w:t>
      </w:r>
      <w:r>
        <w:br/>
        <w:t>a) S + O</w:t>
      </w:r>
      <w:r w:rsidRPr="00C335F9">
        <w:rPr>
          <w:vertAlign w:val="subscript"/>
        </w:rPr>
        <w:t>2</w:t>
      </w:r>
      <w:r>
        <w:t xml:space="preserve"> → SO</w:t>
      </w:r>
      <w:r w:rsidRPr="00C335F9">
        <w:rPr>
          <w:vertAlign w:val="subscript"/>
        </w:rPr>
        <w:t>2</w:t>
      </w:r>
      <w:r>
        <w:br/>
        <w:t xml:space="preserve">b) </w:t>
      </w:r>
      <w:proofErr w:type="spellStart"/>
      <w:r>
        <w:t>Zn</w:t>
      </w:r>
      <w:proofErr w:type="spellEnd"/>
      <w:r>
        <w:t xml:space="preserve"> + </w:t>
      </w:r>
      <w:r w:rsidRPr="00D95C4A">
        <w:t>2</w:t>
      </w:r>
      <w:r>
        <w:t xml:space="preserve"> </w:t>
      </w:r>
      <w:proofErr w:type="spellStart"/>
      <w:r>
        <w:t>HCl</w:t>
      </w:r>
      <w:proofErr w:type="spellEnd"/>
      <w:r>
        <w:t xml:space="preserve"> → H</w:t>
      </w:r>
      <w:r w:rsidRPr="00C335F9">
        <w:rPr>
          <w:vertAlign w:val="subscript"/>
        </w:rPr>
        <w:t xml:space="preserve">2 </w:t>
      </w:r>
      <w:r>
        <w:t>+ ZnCl</w:t>
      </w:r>
      <w:r w:rsidRPr="00C335F9">
        <w:rPr>
          <w:vertAlign w:val="subscript"/>
        </w:rPr>
        <w:t>2</w:t>
      </w:r>
      <w:r>
        <w:br/>
        <w:t xml:space="preserve">c) </w:t>
      </w:r>
      <w:proofErr w:type="spellStart"/>
      <w:r>
        <w:t>NaOH</w:t>
      </w:r>
      <w:proofErr w:type="spellEnd"/>
      <w:r>
        <w:t xml:space="preserve"> + </w:t>
      </w:r>
      <w:proofErr w:type="spellStart"/>
      <w:r>
        <w:t>HCl</w:t>
      </w:r>
      <w:proofErr w:type="spellEnd"/>
      <w:r>
        <w:t xml:space="preserve"> → H</w:t>
      </w:r>
      <w:r w:rsidRPr="00C335F9">
        <w:rPr>
          <w:vertAlign w:val="subscript"/>
        </w:rPr>
        <w:t>2</w:t>
      </w:r>
      <w:r>
        <w:t xml:space="preserve">O + </w:t>
      </w:r>
      <w:proofErr w:type="spellStart"/>
      <w:r>
        <w:t>NaCl</w:t>
      </w:r>
      <w:proofErr w:type="spellEnd"/>
      <w:r>
        <w:br/>
        <w:t xml:space="preserve">d) </w:t>
      </w:r>
      <w:proofErr w:type="spellStart"/>
      <w:r>
        <w:t>CaO</w:t>
      </w:r>
      <w:proofErr w:type="spellEnd"/>
      <w:r>
        <w:t xml:space="preserve"> + H</w:t>
      </w:r>
      <w:r w:rsidRPr="00C335F9">
        <w:rPr>
          <w:vertAlign w:val="subscript"/>
        </w:rPr>
        <w:t>2</w:t>
      </w:r>
      <w:r>
        <w:t>O → Ca(OH)</w:t>
      </w:r>
      <w:r w:rsidRPr="00C335F9">
        <w:rPr>
          <w:vertAlign w:val="subscript"/>
        </w:rPr>
        <w:t>2</w:t>
      </w:r>
      <w:bookmarkStart w:id="0" w:name="_GoBack"/>
      <w:bookmarkEnd w:id="0"/>
    </w:p>
    <w:p w:rsidR="00C335F9" w:rsidRDefault="00C335F9" w:rsidP="00C335F9">
      <w:pPr>
        <w:ind w:left="720"/>
      </w:pPr>
    </w:p>
    <w:sectPr w:rsidR="00C335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E1305"/>
    <w:multiLevelType w:val="hybridMultilevel"/>
    <w:tmpl w:val="22E64556"/>
    <w:lvl w:ilvl="0" w:tplc="49BCFE4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E16"/>
    <w:rsid w:val="00173E16"/>
    <w:rsid w:val="00961E50"/>
    <w:rsid w:val="00C335F9"/>
    <w:rsid w:val="00DA3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35F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35F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4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257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2020-04-05T13:37:00Z</dcterms:created>
  <dcterms:modified xsi:type="dcterms:W3CDTF">2020-04-05T13:51:00Z</dcterms:modified>
</cp:coreProperties>
</file>